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14C" w:rsidRPr="005F0EF0" w:rsidRDefault="005E514C" w:rsidP="005E514C">
      <w:pPr>
        <w:jc w:val="center"/>
        <w:rPr>
          <w:rFonts w:ascii="Arial Narrow" w:hAnsi="Arial Narrow"/>
          <w:b/>
          <w:sz w:val="24"/>
          <w:szCs w:val="24"/>
        </w:rPr>
      </w:pPr>
      <w:r w:rsidRPr="005F0EF0">
        <w:rPr>
          <w:rFonts w:ascii="Arial Narrow" w:hAnsi="Arial Narrow"/>
          <w:b/>
          <w:sz w:val="24"/>
          <w:szCs w:val="24"/>
        </w:rPr>
        <w:t>İLAN</w:t>
      </w:r>
    </w:p>
    <w:p w:rsidR="005E514C" w:rsidRPr="005F0EF0" w:rsidRDefault="005E514C" w:rsidP="005E514C">
      <w:pPr>
        <w:jc w:val="center"/>
        <w:rPr>
          <w:rFonts w:ascii="Arial Narrow" w:hAnsi="Arial Narrow"/>
          <w:b/>
          <w:sz w:val="24"/>
          <w:szCs w:val="24"/>
          <w:u w:val="single"/>
        </w:rPr>
      </w:pPr>
      <w:r w:rsidRPr="005F0EF0">
        <w:rPr>
          <w:rFonts w:ascii="Arial Narrow" w:hAnsi="Arial Narrow"/>
          <w:b/>
          <w:sz w:val="24"/>
          <w:szCs w:val="24"/>
          <w:u w:val="single"/>
        </w:rPr>
        <w:t>FETHİYE BELEDİYE BAŞKANLIĞINDAN</w:t>
      </w:r>
    </w:p>
    <w:p w:rsidR="005E514C" w:rsidRPr="005F0EF0" w:rsidRDefault="005E514C" w:rsidP="005E514C">
      <w:pPr>
        <w:jc w:val="center"/>
        <w:rPr>
          <w:rFonts w:ascii="Arial Narrow" w:hAnsi="Arial Narrow"/>
          <w:b/>
          <w:sz w:val="24"/>
          <w:szCs w:val="24"/>
        </w:rPr>
      </w:pPr>
    </w:p>
    <w:p w:rsidR="005E514C" w:rsidRPr="005F0EF0" w:rsidRDefault="005E514C" w:rsidP="005E514C">
      <w:pPr>
        <w:jc w:val="both"/>
        <w:rPr>
          <w:rFonts w:ascii="Arial Narrow" w:hAnsi="Arial Narrow"/>
          <w:sz w:val="24"/>
          <w:szCs w:val="24"/>
        </w:rPr>
      </w:pPr>
      <w:r w:rsidRPr="005F0EF0">
        <w:rPr>
          <w:rFonts w:ascii="Arial Narrow" w:hAnsi="Arial Narrow"/>
          <w:sz w:val="24"/>
          <w:szCs w:val="24"/>
        </w:rPr>
        <w:tab/>
        <w:t>Belediye Meclisi</w:t>
      </w:r>
      <w:r>
        <w:rPr>
          <w:rFonts w:ascii="Arial Narrow" w:hAnsi="Arial Narrow"/>
          <w:sz w:val="24"/>
          <w:szCs w:val="24"/>
        </w:rPr>
        <w:t>’</w:t>
      </w:r>
      <w:r w:rsidRPr="005F0EF0">
        <w:rPr>
          <w:rFonts w:ascii="Arial Narrow" w:hAnsi="Arial Narrow"/>
          <w:sz w:val="24"/>
          <w:szCs w:val="24"/>
        </w:rPr>
        <w:t xml:space="preserve">nin </w:t>
      </w:r>
      <w:r>
        <w:rPr>
          <w:rFonts w:ascii="Arial Narrow" w:hAnsi="Arial Narrow"/>
          <w:sz w:val="24"/>
          <w:szCs w:val="24"/>
        </w:rPr>
        <w:t>2020</w:t>
      </w:r>
      <w:r w:rsidRPr="005F0EF0">
        <w:rPr>
          <w:rFonts w:ascii="Arial Narrow" w:hAnsi="Arial Narrow"/>
          <w:sz w:val="24"/>
          <w:szCs w:val="24"/>
        </w:rPr>
        <w:t xml:space="preserve"> Yılı </w:t>
      </w:r>
      <w:r w:rsidR="009758A8">
        <w:rPr>
          <w:rFonts w:ascii="Arial Narrow" w:hAnsi="Arial Narrow"/>
          <w:sz w:val="24"/>
          <w:szCs w:val="24"/>
        </w:rPr>
        <w:t xml:space="preserve">Kasım </w:t>
      </w:r>
      <w:r w:rsidRPr="005F0EF0">
        <w:rPr>
          <w:rFonts w:ascii="Arial Narrow" w:hAnsi="Arial Narrow"/>
          <w:sz w:val="24"/>
          <w:szCs w:val="24"/>
        </w:rPr>
        <w:t>Ayı Toplantısı aşağıdaki gündem uyarınca</w:t>
      </w:r>
      <w:r>
        <w:rPr>
          <w:rFonts w:ascii="Arial Narrow" w:hAnsi="Arial Narrow"/>
          <w:sz w:val="24"/>
          <w:szCs w:val="24"/>
        </w:rPr>
        <w:t xml:space="preserve"> </w:t>
      </w:r>
      <w:r w:rsidR="003A0C3C">
        <w:rPr>
          <w:rFonts w:ascii="Arial Narrow" w:hAnsi="Arial Narrow"/>
          <w:sz w:val="24"/>
          <w:szCs w:val="24"/>
        </w:rPr>
        <w:t xml:space="preserve">                           </w:t>
      </w:r>
      <w:r w:rsidR="009758A8">
        <w:rPr>
          <w:rFonts w:ascii="Arial Narrow" w:hAnsi="Arial Narrow"/>
          <w:sz w:val="24"/>
          <w:szCs w:val="24"/>
        </w:rPr>
        <w:t>2</w:t>
      </w:r>
      <w:r>
        <w:rPr>
          <w:rFonts w:ascii="Arial Narrow" w:hAnsi="Arial Narrow"/>
          <w:sz w:val="24"/>
          <w:szCs w:val="24"/>
        </w:rPr>
        <w:t xml:space="preserve"> </w:t>
      </w:r>
      <w:r w:rsidR="009758A8">
        <w:rPr>
          <w:rFonts w:ascii="Arial Narrow" w:hAnsi="Arial Narrow"/>
          <w:sz w:val="24"/>
          <w:szCs w:val="24"/>
        </w:rPr>
        <w:t xml:space="preserve">Kasım </w:t>
      </w:r>
      <w:r>
        <w:rPr>
          <w:rFonts w:ascii="Arial Narrow" w:hAnsi="Arial Narrow"/>
          <w:sz w:val="24"/>
          <w:szCs w:val="24"/>
        </w:rPr>
        <w:t xml:space="preserve">2020 </w:t>
      </w:r>
      <w:r w:rsidR="009758A8">
        <w:rPr>
          <w:rFonts w:ascii="Arial Narrow" w:hAnsi="Arial Narrow"/>
          <w:sz w:val="24"/>
          <w:szCs w:val="24"/>
        </w:rPr>
        <w:t xml:space="preserve">Pazartesi </w:t>
      </w:r>
      <w:r w:rsidRPr="005F0EF0">
        <w:rPr>
          <w:rFonts w:ascii="Arial Narrow" w:hAnsi="Arial Narrow"/>
          <w:sz w:val="24"/>
          <w:szCs w:val="24"/>
        </w:rPr>
        <w:t xml:space="preserve">günü saat </w:t>
      </w:r>
      <w:proofErr w:type="gramStart"/>
      <w:r w:rsidRPr="005F0EF0">
        <w:rPr>
          <w:rFonts w:ascii="Arial Narrow" w:hAnsi="Arial Narrow"/>
          <w:sz w:val="24"/>
          <w:szCs w:val="24"/>
        </w:rPr>
        <w:t>1</w:t>
      </w:r>
      <w:r>
        <w:rPr>
          <w:rFonts w:ascii="Arial Narrow" w:hAnsi="Arial Narrow"/>
          <w:sz w:val="24"/>
          <w:szCs w:val="24"/>
        </w:rPr>
        <w:t>4</w:t>
      </w:r>
      <w:r w:rsidRPr="005F0EF0">
        <w:rPr>
          <w:rFonts w:ascii="Arial Narrow" w:hAnsi="Arial Narrow"/>
          <w:sz w:val="24"/>
          <w:szCs w:val="24"/>
        </w:rPr>
        <w:t>:</w:t>
      </w:r>
      <w:r w:rsidR="009758A8">
        <w:rPr>
          <w:rFonts w:ascii="Arial Narrow" w:hAnsi="Arial Narrow"/>
          <w:sz w:val="24"/>
          <w:szCs w:val="24"/>
          <w:vertAlign w:val="superscript"/>
        </w:rPr>
        <w:t>0</w:t>
      </w:r>
      <w:r>
        <w:rPr>
          <w:rFonts w:ascii="Arial Narrow" w:hAnsi="Arial Narrow"/>
          <w:sz w:val="24"/>
          <w:szCs w:val="24"/>
          <w:vertAlign w:val="superscript"/>
        </w:rPr>
        <w:t>0</w:t>
      </w:r>
      <w:r w:rsidRPr="005F0EF0">
        <w:rPr>
          <w:rFonts w:ascii="Arial Narrow" w:hAnsi="Arial Narrow"/>
          <w:sz w:val="24"/>
          <w:szCs w:val="24"/>
        </w:rPr>
        <w:t>’d</w:t>
      </w:r>
      <w:r>
        <w:rPr>
          <w:rFonts w:ascii="Arial Narrow" w:hAnsi="Arial Narrow"/>
          <w:sz w:val="24"/>
          <w:szCs w:val="24"/>
        </w:rPr>
        <w:t>a</w:t>
      </w:r>
      <w:proofErr w:type="gramEnd"/>
      <w:r w:rsidRPr="005F0EF0">
        <w:rPr>
          <w:rFonts w:ascii="Arial Narrow" w:hAnsi="Arial Narrow"/>
          <w:sz w:val="24"/>
          <w:szCs w:val="24"/>
        </w:rPr>
        <w:t xml:space="preserve"> </w:t>
      </w:r>
      <w:r>
        <w:rPr>
          <w:rFonts w:ascii="Arial Narrow" w:hAnsi="Arial Narrow"/>
          <w:sz w:val="24"/>
          <w:szCs w:val="24"/>
        </w:rPr>
        <w:t xml:space="preserve">Fethiye Belediyesi </w:t>
      </w:r>
      <w:r w:rsidR="009758A8">
        <w:rPr>
          <w:rFonts w:ascii="Arial Narrow" w:hAnsi="Arial Narrow"/>
          <w:sz w:val="24"/>
          <w:szCs w:val="24"/>
        </w:rPr>
        <w:t>Meclis Salonunda</w:t>
      </w:r>
      <w:r w:rsidRPr="005F0EF0">
        <w:rPr>
          <w:rFonts w:ascii="Arial Narrow" w:hAnsi="Arial Narrow"/>
          <w:sz w:val="24"/>
          <w:szCs w:val="24"/>
        </w:rPr>
        <w:t xml:space="preserve"> yapılacaktır.</w:t>
      </w:r>
    </w:p>
    <w:p w:rsidR="005E514C" w:rsidRPr="005F0EF0" w:rsidRDefault="005E514C" w:rsidP="005E514C">
      <w:pPr>
        <w:jc w:val="both"/>
        <w:rPr>
          <w:rFonts w:ascii="Arial Narrow" w:hAnsi="Arial Narrow"/>
          <w:sz w:val="24"/>
          <w:szCs w:val="24"/>
        </w:rPr>
      </w:pPr>
      <w:r w:rsidRPr="005F0EF0">
        <w:rPr>
          <w:rFonts w:ascii="Arial Narrow" w:hAnsi="Arial Narrow"/>
          <w:sz w:val="24"/>
          <w:szCs w:val="24"/>
        </w:rPr>
        <w:tab/>
        <w:t>İlgililere ve sayın halkımıza duyurulur.</w:t>
      </w:r>
    </w:p>
    <w:p w:rsidR="005E514C" w:rsidRPr="005F0EF0" w:rsidRDefault="005E514C" w:rsidP="005E514C">
      <w:pPr>
        <w:jc w:val="both"/>
        <w:rPr>
          <w:rFonts w:ascii="Arial Narrow" w:hAnsi="Arial Narrow"/>
          <w:sz w:val="24"/>
          <w:szCs w:val="24"/>
        </w:rPr>
      </w:pPr>
    </w:p>
    <w:p w:rsidR="005E514C" w:rsidRPr="005F0EF0" w:rsidRDefault="005E514C" w:rsidP="005E514C">
      <w:pPr>
        <w:tabs>
          <w:tab w:val="left" w:pos="567"/>
        </w:tabs>
        <w:rPr>
          <w:rFonts w:ascii="Arial Narrow" w:hAnsi="Arial Narrow"/>
          <w:b/>
          <w:sz w:val="24"/>
          <w:szCs w:val="24"/>
          <w:u w:val="single"/>
        </w:rPr>
      </w:pPr>
      <w:r w:rsidRPr="00040BE1">
        <w:rPr>
          <w:rFonts w:ascii="Arial Narrow" w:hAnsi="Arial Narrow"/>
          <w:b/>
          <w:sz w:val="24"/>
          <w:szCs w:val="24"/>
        </w:rPr>
        <w:t xml:space="preserve">      </w:t>
      </w:r>
      <w:r w:rsidRPr="005F0EF0">
        <w:rPr>
          <w:rFonts w:ascii="Arial Narrow" w:hAnsi="Arial Narrow"/>
          <w:b/>
          <w:sz w:val="24"/>
          <w:szCs w:val="24"/>
          <w:u w:val="single"/>
        </w:rPr>
        <w:t>GÜNDEM</w:t>
      </w:r>
      <w:r w:rsidRPr="005F0EF0">
        <w:rPr>
          <w:rFonts w:ascii="Arial Narrow" w:hAnsi="Arial Narrow"/>
          <w:b/>
          <w:sz w:val="24"/>
          <w:szCs w:val="24"/>
          <w:u w:val="single"/>
        </w:rPr>
        <w:tab/>
      </w:r>
      <w:r w:rsidRPr="005F0EF0">
        <w:rPr>
          <w:rFonts w:ascii="Arial Narrow" w:hAnsi="Arial Narrow"/>
          <w:b/>
          <w:sz w:val="24"/>
          <w:szCs w:val="24"/>
          <w:u w:val="single"/>
        </w:rPr>
        <w:tab/>
      </w:r>
      <w:r w:rsidRPr="005F0EF0">
        <w:rPr>
          <w:rFonts w:ascii="Arial Narrow" w:hAnsi="Arial Narrow"/>
          <w:b/>
          <w:sz w:val="24"/>
          <w:szCs w:val="24"/>
          <w:u w:val="single"/>
        </w:rPr>
        <w:tab/>
        <w:t>:</w:t>
      </w:r>
    </w:p>
    <w:p w:rsidR="005E514C" w:rsidRPr="005F0EF0" w:rsidRDefault="005E514C" w:rsidP="005E514C">
      <w:pPr>
        <w:tabs>
          <w:tab w:val="num" w:pos="480"/>
        </w:tabs>
        <w:jc w:val="both"/>
        <w:rPr>
          <w:rFonts w:ascii="Arial Narrow" w:hAnsi="Arial Narrow"/>
          <w:b/>
          <w:sz w:val="24"/>
          <w:szCs w:val="24"/>
          <w:u w:val="single"/>
        </w:rPr>
      </w:pPr>
    </w:p>
    <w:p w:rsidR="009758A8" w:rsidRPr="00EB3F12" w:rsidRDefault="009758A8" w:rsidP="009758A8">
      <w:pPr>
        <w:pStyle w:val="ListeParagraf"/>
        <w:numPr>
          <w:ilvl w:val="0"/>
          <w:numId w:val="1"/>
        </w:numPr>
        <w:tabs>
          <w:tab w:val="num" w:pos="480"/>
        </w:tabs>
        <w:jc w:val="both"/>
        <w:rPr>
          <w:rFonts w:ascii="Arial Narrow" w:hAnsi="Arial Narrow"/>
          <w:b/>
          <w:sz w:val="24"/>
          <w:szCs w:val="24"/>
          <w:u w:val="single"/>
        </w:rPr>
      </w:pPr>
      <w:proofErr w:type="gramStart"/>
      <w:r>
        <w:rPr>
          <w:rFonts w:ascii="Arial Narrow" w:hAnsi="Arial Narrow"/>
          <w:sz w:val="24"/>
          <w:szCs w:val="24"/>
        </w:rPr>
        <w:t>07/10/2020</w:t>
      </w:r>
      <w:proofErr w:type="gramEnd"/>
      <w:r>
        <w:rPr>
          <w:rFonts w:ascii="Arial Narrow" w:hAnsi="Arial Narrow"/>
          <w:sz w:val="24"/>
          <w:szCs w:val="24"/>
        </w:rPr>
        <w:t xml:space="preserve"> </w:t>
      </w:r>
      <w:r w:rsidRPr="00DC6DCE">
        <w:rPr>
          <w:rFonts w:ascii="Arial Narrow" w:hAnsi="Arial Narrow"/>
          <w:sz w:val="24"/>
          <w:szCs w:val="24"/>
        </w:rPr>
        <w:t xml:space="preserve">tarihinde yapılan </w:t>
      </w:r>
      <w:r>
        <w:rPr>
          <w:rFonts w:ascii="Arial Narrow" w:hAnsi="Arial Narrow"/>
          <w:sz w:val="24"/>
          <w:szCs w:val="24"/>
        </w:rPr>
        <w:t>2020</w:t>
      </w:r>
      <w:r w:rsidRPr="00DC6DCE">
        <w:rPr>
          <w:rFonts w:ascii="Arial Narrow" w:hAnsi="Arial Narrow"/>
          <w:sz w:val="24"/>
          <w:szCs w:val="24"/>
        </w:rPr>
        <w:t xml:space="preserve"> Yılı </w:t>
      </w:r>
      <w:r>
        <w:rPr>
          <w:rFonts w:ascii="Arial Narrow" w:hAnsi="Arial Narrow"/>
          <w:sz w:val="24"/>
          <w:szCs w:val="24"/>
        </w:rPr>
        <w:t xml:space="preserve">Ekim </w:t>
      </w:r>
      <w:r w:rsidRPr="00DC6DCE">
        <w:rPr>
          <w:rFonts w:ascii="Arial Narrow" w:hAnsi="Arial Narrow"/>
          <w:sz w:val="24"/>
          <w:szCs w:val="24"/>
        </w:rPr>
        <w:t>Ayı</w:t>
      </w:r>
      <w:r>
        <w:rPr>
          <w:rFonts w:ascii="Arial Narrow" w:hAnsi="Arial Narrow"/>
          <w:sz w:val="24"/>
          <w:szCs w:val="24"/>
        </w:rPr>
        <w:t xml:space="preserve"> </w:t>
      </w:r>
      <w:r w:rsidRPr="00DC6DCE">
        <w:rPr>
          <w:rFonts w:ascii="Arial Narrow" w:hAnsi="Arial Narrow"/>
          <w:sz w:val="24"/>
          <w:szCs w:val="24"/>
        </w:rPr>
        <w:t>Meclis Toplantısının Karar Özetinin okunması,</w:t>
      </w:r>
    </w:p>
    <w:p w:rsidR="009758A8" w:rsidRDefault="009758A8" w:rsidP="009758A8">
      <w:pPr>
        <w:pStyle w:val="ListeParagraf"/>
        <w:numPr>
          <w:ilvl w:val="0"/>
          <w:numId w:val="1"/>
        </w:numPr>
        <w:tabs>
          <w:tab w:val="num" w:pos="480"/>
        </w:tabs>
        <w:jc w:val="both"/>
        <w:rPr>
          <w:rFonts w:ascii="Arial Narrow" w:hAnsi="Arial Narrow"/>
          <w:sz w:val="24"/>
          <w:szCs w:val="24"/>
        </w:rPr>
      </w:pPr>
      <w:r>
        <w:rPr>
          <w:rFonts w:ascii="Arial Narrow" w:hAnsi="Arial Narrow"/>
          <w:sz w:val="24"/>
          <w:szCs w:val="24"/>
        </w:rPr>
        <w:t xml:space="preserve">Mali Hizmetler Müdürlüğü’nün, 2872 Sayılı Çevre Kanununun 11.maddesi gereğince düzenlenen 2021 Yılı Evsel Katı Atık Ücret Tarifesinin görüşülmesine ilişkin Meclise havaleli </w:t>
      </w:r>
      <w:proofErr w:type="gramStart"/>
      <w:r>
        <w:rPr>
          <w:rFonts w:ascii="Arial Narrow" w:hAnsi="Arial Narrow"/>
          <w:sz w:val="24"/>
          <w:szCs w:val="24"/>
        </w:rPr>
        <w:t>15/10/2020</w:t>
      </w:r>
      <w:proofErr w:type="gramEnd"/>
      <w:r>
        <w:rPr>
          <w:rFonts w:ascii="Arial Narrow" w:hAnsi="Arial Narrow"/>
          <w:sz w:val="24"/>
          <w:szCs w:val="24"/>
        </w:rPr>
        <w:t xml:space="preserve"> tarih ve 19812 sayılı müzekkeresinin görüşülmesi,</w:t>
      </w:r>
    </w:p>
    <w:p w:rsidR="009758A8" w:rsidRPr="001A6586" w:rsidRDefault="009758A8" w:rsidP="009758A8">
      <w:pPr>
        <w:pStyle w:val="ListeParagraf"/>
        <w:numPr>
          <w:ilvl w:val="0"/>
          <w:numId w:val="1"/>
        </w:numPr>
        <w:tabs>
          <w:tab w:val="num" w:pos="480"/>
        </w:tabs>
        <w:jc w:val="both"/>
        <w:rPr>
          <w:rFonts w:ascii="Arial Narrow" w:hAnsi="Arial Narrow"/>
          <w:sz w:val="24"/>
          <w:szCs w:val="24"/>
        </w:rPr>
      </w:pPr>
      <w:r w:rsidRPr="001A6586">
        <w:rPr>
          <w:rFonts w:ascii="Arial Narrow" w:hAnsi="Arial Narrow"/>
          <w:sz w:val="24"/>
          <w:szCs w:val="24"/>
        </w:rPr>
        <w:t xml:space="preserve">Plan ve Proje Müdürlüğü’nün, Göcek Mahallesi sınırları içerisinde İnönü Caddesi, Turgut Özal Caddesi ve Atatürk Bulvarına cepheli parsellerin Planlı </w:t>
      </w:r>
      <w:r w:rsidR="00D72692" w:rsidRPr="001A6586">
        <w:rPr>
          <w:rFonts w:ascii="Arial Narrow" w:hAnsi="Arial Narrow"/>
          <w:sz w:val="24"/>
          <w:szCs w:val="24"/>
        </w:rPr>
        <w:t xml:space="preserve">Alanlar </w:t>
      </w:r>
      <w:r w:rsidRPr="001A6586">
        <w:rPr>
          <w:rFonts w:ascii="Arial Narrow" w:hAnsi="Arial Narrow"/>
          <w:sz w:val="24"/>
          <w:szCs w:val="24"/>
        </w:rPr>
        <w:t xml:space="preserve">İmar Yönetmeliğinin 19. </w:t>
      </w:r>
      <w:proofErr w:type="gramStart"/>
      <w:r w:rsidRPr="001A6586">
        <w:rPr>
          <w:rFonts w:ascii="Arial Narrow" w:hAnsi="Arial Narrow"/>
          <w:sz w:val="24"/>
          <w:szCs w:val="24"/>
        </w:rPr>
        <w:t xml:space="preserve">maddesinin </w:t>
      </w:r>
      <w:r>
        <w:rPr>
          <w:rFonts w:ascii="Arial Narrow" w:hAnsi="Arial Narrow"/>
          <w:sz w:val="24"/>
          <w:szCs w:val="24"/>
        </w:rPr>
        <w:t xml:space="preserve">   </w:t>
      </w:r>
      <w:r w:rsidRPr="001A6586">
        <w:rPr>
          <w:rFonts w:ascii="Arial Narrow" w:hAnsi="Arial Narrow"/>
          <w:sz w:val="24"/>
          <w:szCs w:val="24"/>
        </w:rPr>
        <w:t>f</w:t>
      </w:r>
      <w:proofErr w:type="gramEnd"/>
      <w:r w:rsidRPr="001A6586">
        <w:rPr>
          <w:rFonts w:ascii="Arial Narrow" w:hAnsi="Arial Narrow"/>
          <w:sz w:val="24"/>
          <w:szCs w:val="24"/>
        </w:rPr>
        <w:t xml:space="preserve"> fıkrasının 1. bendi uyarınca zemin katları</w:t>
      </w:r>
      <w:r>
        <w:rPr>
          <w:rFonts w:ascii="Arial Narrow" w:hAnsi="Arial Narrow"/>
          <w:sz w:val="24"/>
          <w:szCs w:val="24"/>
        </w:rPr>
        <w:t>n işyeri olarak kullanılması talebine</w:t>
      </w:r>
      <w:r w:rsidRPr="001A6586">
        <w:rPr>
          <w:rFonts w:ascii="Arial Narrow" w:hAnsi="Arial Narrow"/>
          <w:sz w:val="24"/>
          <w:szCs w:val="24"/>
        </w:rPr>
        <w:t xml:space="preserve"> ilişkin Meclise havaleli 20/1</w:t>
      </w:r>
      <w:r>
        <w:rPr>
          <w:rFonts w:ascii="Arial Narrow" w:hAnsi="Arial Narrow"/>
          <w:sz w:val="24"/>
          <w:szCs w:val="24"/>
        </w:rPr>
        <w:t>0</w:t>
      </w:r>
      <w:r w:rsidRPr="001A6586">
        <w:rPr>
          <w:rFonts w:ascii="Arial Narrow" w:hAnsi="Arial Narrow"/>
          <w:sz w:val="24"/>
          <w:szCs w:val="24"/>
        </w:rPr>
        <w:t>/20</w:t>
      </w:r>
      <w:r>
        <w:rPr>
          <w:rFonts w:ascii="Arial Narrow" w:hAnsi="Arial Narrow"/>
          <w:sz w:val="24"/>
          <w:szCs w:val="24"/>
        </w:rPr>
        <w:t>20</w:t>
      </w:r>
      <w:r w:rsidRPr="001A6586">
        <w:rPr>
          <w:rFonts w:ascii="Arial Narrow" w:hAnsi="Arial Narrow"/>
          <w:sz w:val="24"/>
          <w:szCs w:val="24"/>
        </w:rPr>
        <w:t xml:space="preserve"> tarih ve </w:t>
      </w:r>
      <w:r>
        <w:rPr>
          <w:rFonts w:ascii="Arial Narrow" w:hAnsi="Arial Narrow"/>
          <w:sz w:val="24"/>
          <w:szCs w:val="24"/>
        </w:rPr>
        <w:t>20206</w:t>
      </w:r>
      <w:r w:rsidRPr="001A6586">
        <w:rPr>
          <w:rFonts w:ascii="Arial Narrow" w:hAnsi="Arial Narrow"/>
          <w:sz w:val="24"/>
          <w:szCs w:val="24"/>
        </w:rPr>
        <w:t xml:space="preserve"> sayılı müzekkeresinin görüşülmesi,</w:t>
      </w:r>
    </w:p>
    <w:p w:rsidR="009758A8" w:rsidRPr="001A6586" w:rsidRDefault="009758A8" w:rsidP="009758A8">
      <w:pPr>
        <w:pStyle w:val="ListeParagraf"/>
        <w:numPr>
          <w:ilvl w:val="0"/>
          <w:numId w:val="1"/>
        </w:numPr>
        <w:tabs>
          <w:tab w:val="num" w:pos="480"/>
        </w:tabs>
        <w:jc w:val="both"/>
        <w:rPr>
          <w:rFonts w:ascii="Arial Narrow" w:hAnsi="Arial Narrow"/>
          <w:sz w:val="24"/>
          <w:szCs w:val="24"/>
        </w:rPr>
      </w:pPr>
      <w:r w:rsidRPr="001A6586">
        <w:rPr>
          <w:rFonts w:ascii="Arial Narrow" w:hAnsi="Arial Narrow"/>
          <w:sz w:val="24"/>
          <w:szCs w:val="24"/>
        </w:rPr>
        <w:t xml:space="preserve">Plan ve Proje Müdürlüğü’nün, İlçemiz </w:t>
      </w:r>
      <w:proofErr w:type="spellStart"/>
      <w:r w:rsidRPr="001A6586">
        <w:rPr>
          <w:rFonts w:ascii="Arial Narrow" w:hAnsi="Arial Narrow"/>
          <w:sz w:val="24"/>
          <w:szCs w:val="24"/>
        </w:rPr>
        <w:t>Hisarönü</w:t>
      </w:r>
      <w:proofErr w:type="spellEnd"/>
      <w:r w:rsidRPr="001A6586">
        <w:rPr>
          <w:rFonts w:ascii="Arial Narrow" w:hAnsi="Arial Narrow"/>
          <w:sz w:val="24"/>
          <w:szCs w:val="24"/>
        </w:rPr>
        <w:t xml:space="preserve"> Mahallesi 333 ada 1 parselin imar planında “Yerleşik Tercihli Alan” olarak tanımladığı ve sadece konut olarak yapılaşabilec</w:t>
      </w:r>
      <w:r w:rsidR="000F6A68">
        <w:rPr>
          <w:rFonts w:ascii="Arial Narrow" w:hAnsi="Arial Narrow"/>
          <w:sz w:val="24"/>
          <w:szCs w:val="24"/>
        </w:rPr>
        <w:t>eği belirtilmiştir.</w:t>
      </w:r>
      <w:r w:rsidRPr="001A6586">
        <w:rPr>
          <w:rFonts w:ascii="Arial Narrow" w:hAnsi="Arial Narrow"/>
          <w:sz w:val="24"/>
          <w:szCs w:val="24"/>
        </w:rPr>
        <w:t xml:space="preserve"> </w:t>
      </w:r>
      <w:r w:rsidR="000F6A68">
        <w:rPr>
          <w:rFonts w:ascii="Arial Narrow" w:hAnsi="Arial Narrow"/>
          <w:sz w:val="24"/>
          <w:szCs w:val="24"/>
        </w:rPr>
        <w:t>T</w:t>
      </w:r>
      <w:r w:rsidRPr="001A6586">
        <w:rPr>
          <w:rFonts w:ascii="Arial Narrow" w:hAnsi="Arial Narrow"/>
          <w:sz w:val="24"/>
          <w:szCs w:val="24"/>
        </w:rPr>
        <w:t xml:space="preserve">aşınmazın </w:t>
      </w:r>
      <w:proofErr w:type="spellStart"/>
      <w:r w:rsidRPr="001A6586">
        <w:rPr>
          <w:rFonts w:ascii="Arial Narrow" w:hAnsi="Arial Narrow"/>
          <w:sz w:val="24"/>
          <w:szCs w:val="24"/>
        </w:rPr>
        <w:t>Hisarönü</w:t>
      </w:r>
      <w:proofErr w:type="spellEnd"/>
      <w:r w:rsidRPr="001A6586">
        <w:rPr>
          <w:rFonts w:ascii="Arial Narrow" w:hAnsi="Arial Narrow"/>
          <w:sz w:val="24"/>
          <w:szCs w:val="24"/>
        </w:rPr>
        <w:t xml:space="preserve"> </w:t>
      </w:r>
      <w:r>
        <w:rPr>
          <w:rFonts w:ascii="Arial Narrow" w:hAnsi="Arial Narrow"/>
          <w:sz w:val="24"/>
          <w:szCs w:val="24"/>
        </w:rPr>
        <w:t xml:space="preserve">merkezde yer aldığı, </w:t>
      </w:r>
      <w:r w:rsidRPr="001A6586">
        <w:rPr>
          <w:rFonts w:ascii="Arial Narrow" w:hAnsi="Arial Narrow"/>
          <w:sz w:val="24"/>
          <w:szCs w:val="24"/>
        </w:rPr>
        <w:t>cephe aldığı yolda ticari işletmelerin bulunduğu ve ticaretin gelişmekte olduğu</w:t>
      </w:r>
      <w:r w:rsidR="000F6A68">
        <w:rPr>
          <w:rFonts w:ascii="Arial Narrow" w:hAnsi="Arial Narrow"/>
          <w:sz w:val="24"/>
          <w:szCs w:val="24"/>
        </w:rPr>
        <w:t>ndan dolayı</w:t>
      </w:r>
      <w:r w:rsidRPr="001A6586">
        <w:rPr>
          <w:rFonts w:ascii="Arial Narrow" w:hAnsi="Arial Narrow"/>
          <w:sz w:val="24"/>
          <w:szCs w:val="24"/>
        </w:rPr>
        <w:t xml:space="preserve"> Planlı Alanlar İmar </w:t>
      </w:r>
      <w:r w:rsidR="008614A6" w:rsidRPr="001A6586">
        <w:rPr>
          <w:rFonts w:ascii="Arial Narrow" w:hAnsi="Arial Narrow"/>
          <w:sz w:val="24"/>
          <w:szCs w:val="24"/>
        </w:rPr>
        <w:t xml:space="preserve">Yönetmeliğinin </w:t>
      </w:r>
      <w:r w:rsidRPr="001A6586">
        <w:rPr>
          <w:rFonts w:ascii="Arial Narrow" w:hAnsi="Arial Narrow"/>
          <w:sz w:val="24"/>
          <w:szCs w:val="24"/>
        </w:rPr>
        <w:t xml:space="preserve">32. maddesine </w:t>
      </w:r>
      <w:proofErr w:type="gramStart"/>
      <w:r w:rsidRPr="001A6586">
        <w:rPr>
          <w:rFonts w:ascii="Arial Narrow" w:hAnsi="Arial Narrow"/>
          <w:sz w:val="24"/>
          <w:szCs w:val="24"/>
        </w:rPr>
        <w:t xml:space="preserve">göre </w:t>
      </w:r>
      <w:r>
        <w:rPr>
          <w:rFonts w:ascii="Arial Narrow" w:hAnsi="Arial Narrow"/>
          <w:sz w:val="24"/>
          <w:szCs w:val="24"/>
        </w:rPr>
        <w:t xml:space="preserve">        </w:t>
      </w:r>
      <w:r w:rsidRPr="001A6586">
        <w:rPr>
          <w:rFonts w:ascii="Arial Narrow" w:hAnsi="Arial Narrow"/>
          <w:sz w:val="24"/>
          <w:szCs w:val="24"/>
        </w:rPr>
        <w:t>194</w:t>
      </w:r>
      <w:proofErr w:type="gramEnd"/>
      <w:r w:rsidRPr="001A6586">
        <w:rPr>
          <w:rFonts w:ascii="Arial Narrow" w:hAnsi="Arial Narrow"/>
          <w:sz w:val="24"/>
          <w:szCs w:val="24"/>
        </w:rPr>
        <w:t>. sokağa cepheli yapıların zemin katlarında üretime dönük olmayan ticari iznin verilmesi</w:t>
      </w:r>
      <w:r>
        <w:rPr>
          <w:rFonts w:ascii="Arial Narrow" w:hAnsi="Arial Narrow"/>
          <w:sz w:val="24"/>
          <w:szCs w:val="24"/>
        </w:rPr>
        <w:t xml:space="preserve"> talebine</w:t>
      </w:r>
      <w:r w:rsidRPr="001A6586">
        <w:rPr>
          <w:rFonts w:ascii="Arial Narrow" w:hAnsi="Arial Narrow"/>
          <w:sz w:val="24"/>
          <w:szCs w:val="24"/>
        </w:rPr>
        <w:t xml:space="preserve"> ilişkin Meclise havaleli 20/10/2020 tarih ve 20</w:t>
      </w:r>
      <w:r>
        <w:rPr>
          <w:rFonts w:ascii="Arial Narrow" w:hAnsi="Arial Narrow"/>
          <w:sz w:val="24"/>
          <w:szCs w:val="24"/>
        </w:rPr>
        <w:t>095</w:t>
      </w:r>
      <w:r w:rsidRPr="001A6586">
        <w:rPr>
          <w:rFonts w:ascii="Arial Narrow" w:hAnsi="Arial Narrow"/>
          <w:sz w:val="24"/>
          <w:szCs w:val="24"/>
        </w:rPr>
        <w:t xml:space="preserve"> sayılı müzekkeresinin görüşülmesi,</w:t>
      </w:r>
    </w:p>
    <w:p w:rsidR="009758A8" w:rsidRPr="00A862CD" w:rsidRDefault="009758A8" w:rsidP="009758A8">
      <w:pPr>
        <w:pStyle w:val="ListeParagraf"/>
        <w:numPr>
          <w:ilvl w:val="0"/>
          <w:numId w:val="1"/>
        </w:numPr>
        <w:tabs>
          <w:tab w:val="num" w:pos="480"/>
        </w:tabs>
        <w:jc w:val="both"/>
        <w:rPr>
          <w:rFonts w:ascii="Arial Narrow" w:hAnsi="Arial Narrow"/>
          <w:sz w:val="24"/>
          <w:szCs w:val="24"/>
        </w:rPr>
      </w:pPr>
      <w:r w:rsidRPr="00A862CD">
        <w:rPr>
          <w:rFonts w:ascii="Arial Narrow" w:hAnsi="Arial Narrow"/>
          <w:sz w:val="24"/>
          <w:szCs w:val="24"/>
        </w:rPr>
        <w:t xml:space="preserve">Plan ve Proje Müdürlüğü’nün, Belediye Meclis Üyesi Mehmet UYSAL, Ölüdeniz Mahallesi Muhtarı Halil DUMAN, </w:t>
      </w:r>
      <w:proofErr w:type="spellStart"/>
      <w:r w:rsidRPr="00A862CD">
        <w:rPr>
          <w:rFonts w:ascii="Arial Narrow" w:hAnsi="Arial Narrow"/>
          <w:sz w:val="24"/>
          <w:szCs w:val="24"/>
        </w:rPr>
        <w:t>Faralya</w:t>
      </w:r>
      <w:proofErr w:type="spellEnd"/>
      <w:r w:rsidRPr="00A862CD">
        <w:rPr>
          <w:rFonts w:ascii="Arial Narrow" w:hAnsi="Arial Narrow"/>
          <w:sz w:val="24"/>
          <w:szCs w:val="24"/>
        </w:rPr>
        <w:t xml:space="preserve"> Mahallesi Muhtarı Hasan KARABURUN ve Karaağaç Mahallesi Muhtarı Selman </w:t>
      </w:r>
      <w:proofErr w:type="spellStart"/>
      <w:r w:rsidRPr="00A862CD">
        <w:rPr>
          <w:rFonts w:ascii="Arial Narrow" w:hAnsi="Arial Narrow"/>
          <w:sz w:val="24"/>
          <w:szCs w:val="24"/>
        </w:rPr>
        <w:t>GÖKTEPE’ye</w:t>
      </w:r>
      <w:proofErr w:type="spellEnd"/>
      <w:r w:rsidRPr="00A862CD">
        <w:rPr>
          <w:rFonts w:ascii="Arial Narrow" w:hAnsi="Arial Narrow"/>
          <w:sz w:val="24"/>
          <w:szCs w:val="24"/>
        </w:rPr>
        <w:t xml:space="preserve"> ait </w:t>
      </w:r>
      <w:proofErr w:type="gramStart"/>
      <w:r w:rsidRPr="00A862CD">
        <w:rPr>
          <w:rFonts w:ascii="Arial Narrow" w:hAnsi="Arial Narrow"/>
          <w:sz w:val="24"/>
          <w:szCs w:val="24"/>
        </w:rPr>
        <w:t>16/10/2020</w:t>
      </w:r>
      <w:proofErr w:type="gramEnd"/>
      <w:r w:rsidRPr="00A862CD">
        <w:rPr>
          <w:rFonts w:ascii="Arial Narrow" w:hAnsi="Arial Narrow"/>
          <w:sz w:val="24"/>
          <w:szCs w:val="24"/>
        </w:rPr>
        <w:t xml:space="preserve"> tarihli dilekçeye istinaden</w:t>
      </w:r>
      <w:r>
        <w:rPr>
          <w:rFonts w:ascii="Arial Narrow" w:hAnsi="Arial Narrow"/>
          <w:sz w:val="24"/>
          <w:szCs w:val="24"/>
        </w:rPr>
        <w:t>,</w:t>
      </w:r>
      <w:r w:rsidRPr="00A862CD">
        <w:rPr>
          <w:rFonts w:ascii="Arial Narrow" w:hAnsi="Arial Narrow"/>
          <w:sz w:val="24"/>
          <w:szCs w:val="24"/>
        </w:rPr>
        <w:t xml:space="preserve"> İlçemiz Ölüdeniz Mahallesinde mevcutta kullanılan, Ovacık Mevkiinden </w:t>
      </w:r>
      <w:proofErr w:type="spellStart"/>
      <w:r w:rsidRPr="00A862CD">
        <w:rPr>
          <w:rFonts w:ascii="Arial Narrow" w:hAnsi="Arial Narrow"/>
          <w:sz w:val="24"/>
          <w:szCs w:val="24"/>
        </w:rPr>
        <w:t>Belceğiz</w:t>
      </w:r>
      <w:proofErr w:type="spellEnd"/>
      <w:r w:rsidRPr="00A862CD">
        <w:rPr>
          <w:rFonts w:ascii="Arial Narrow" w:hAnsi="Arial Narrow"/>
          <w:sz w:val="24"/>
          <w:szCs w:val="24"/>
        </w:rPr>
        <w:t xml:space="preserve"> mevkiine inen, </w:t>
      </w:r>
      <w:proofErr w:type="spellStart"/>
      <w:r w:rsidRPr="00A862CD">
        <w:rPr>
          <w:rFonts w:ascii="Arial Narrow" w:hAnsi="Arial Narrow"/>
          <w:sz w:val="24"/>
          <w:szCs w:val="24"/>
        </w:rPr>
        <w:t>Faralya</w:t>
      </w:r>
      <w:proofErr w:type="spellEnd"/>
      <w:r w:rsidRPr="00A862CD">
        <w:rPr>
          <w:rFonts w:ascii="Arial Narrow" w:hAnsi="Arial Narrow"/>
          <w:sz w:val="24"/>
          <w:szCs w:val="24"/>
        </w:rPr>
        <w:t xml:space="preserve"> ve Karaağaç Mahallelerine devam eden yolun ihtiyaca cevap vermediği ve tıkanma noktasına geldiğinden dolayı dilekçe ekinde verilen öneri plan değişikliğinin yapılması talebine ilişkin Meclise havaleli 20/10/2020 tarih ve </w:t>
      </w:r>
      <w:r>
        <w:rPr>
          <w:rFonts w:ascii="Arial Narrow" w:hAnsi="Arial Narrow"/>
          <w:sz w:val="24"/>
          <w:szCs w:val="24"/>
        </w:rPr>
        <w:t xml:space="preserve">20205 </w:t>
      </w:r>
      <w:r w:rsidRPr="00A862CD">
        <w:rPr>
          <w:rFonts w:ascii="Arial Narrow" w:hAnsi="Arial Narrow"/>
          <w:sz w:val="24"/>
          <w:szCs w:val="24"/>
        </w:rPr>
        <w:t>sayılı müzekkeresinin görüşülmesi,</w:t>
      </w:r>
    </w:p>
    <w:p w:rsidR="009758A8" w:rsidRPr="00121E4D" w:rsidRDefault="009758A8" w:rsidP="009758A8">
      <w:pPr>
        <w:pStyle w:val="ListeParagraf"/>
        <w:numPr>
          <w:ilvl w:val="0"/>
          <w:numId w:val="1"/>
        </w:numPr>
        <w:tabs>
          <w:tab w:val="num" w:pos="480"/>
        </w:tabs>
        <w:jc w:val="both"/>
        <w:rPr>
          <w:rFonts w:ascii="Arial Narrow" w:hAnsi="Arial Narrow"/>
          <w:sz w:val="24"/>
          <w:szCs w:val="24"/>
        </w:rPr>
      </w:pPr>
      <w:r w:rsidRPr="00121E4D">
        <w:rPr>
          <w:rFonts w:ascii="Arial Narrow" w:hAnsi="Arial Narrow"/>
          <w:sz w:val="24"/>
          <w:szCs w:val="24"/>
        </w:rPr>
        <w:t xml:space="preserve">Plan ve Proje Müdürlüğü’nün, İlçemiz Çiftlik Mahallesi 128. Sokak Çağlar Sitesi 60 ada 13 parselin kuzeyinde kalan kapalı yaya yolunun, İmar Planı Tadilatı yapılarak yaya yolu olarak imar planına işlenmesi talebine ilişkin Meclise havaleli </w:t>
      </w:r>
      <w:proofErr w:type="gramStart"/>
      <w:r w:rsidRPr="00121E4D">
        <w:rPr>
          <w:rFonts w:ascii="Arial Narrow" w:hAnsi="Arial Narrow"/>
          <w:sz w:val="24"/>
          <w:szCs w:val="24"/>
        </w:rPr>
        <w:t>20/10/2020</w:t>
      </w:r>
      <w:proofErr w:type="gramEnd"/>
      <w:r w:rsidRPr="00121E4D">
        <w:rPr>
          <w:rFonts w:ascii="Arial Narrow" w:hAnsi="Arial Narrow"/>
          <w:sz w:val="24"/>
          <w:szCs w:val="24"/>
        </w:rPr>
        <w:t xml:space="preserve"> tarih ve </w:t>
      </w:r>
      <w:r>
        <w:rPr>
          <w:rFonts w:ascii="Arial Narrow" w:hAnsi="Arial Narrow"/>
          <w:sz w:val="24"/>
          <w:szCs w:val="24"/>
        </w:rPr>
        <w:t>20094</w:t>
      </w:r>
      <w:r w:rsidRPr="00121E4D">
        <w:rPr>
          <w:rFonts w:ascii="Arial Narrow" w:hAnsi="Arial Narrow"/>
          <w:sz w:val="24"/>
          <w:szCs w:val="24"/>
        </w:rPr>
        <w:t xml:space="preserve"> sayılı müzekkeresinin görüşülmesi,</w:t>
      </w:r>
    </w:p>
    <w:p w:rsidR="009758A8" w:rsidRDefault="009758A8" w:rsidP="009758A8">
      <w:pPr>
        <w:pStyle w:val="ListeParagraf"/>
        <w:numPr>
          <w:ilvl w:val="0"/>
          <w:numId w:val="1"/>
        </w:numPr>
        <w:tabs>
          <w:tab w:val="num" w:pos="480"/>
        </w:tabs>
        <w:jc w:val="both"/>
        <w:rPr>
          <w:rFonts w:ascii="Arial Narrow" w:hAnsi="Arial Narrow"/>
          <w:sz w:val="24"/>
          <w:szCs w:val="24"/>
        </w:rPr>
      </w:pPr>
      <w:r>
        <w:rPr>
          <w:rFonts w:ascii="Arial Narrow" w:hAnsi="Arial Narrow"/>
          <w:sz w:val="24"/>
          <w:szCs w:val="24"/>
        </w:rPr>
        <w:t>İlçemiz Çiftlik Mahallesinde bulunan “Kenan Evren Caddesi</w:t>
      </w:r>
      <w:r w:rsidR="00B01BEA">
        <w:rPr>
          <w:rFonts w:ascii="Arial Narrow" w:hAnsi="Arial Narrow"/>
          <w:sz w:val="24"/>
          <w:szCs w:val="24"/>
        </w:rPr>
        <w:t>”</w:t>
      </w:r>
      <w:r>
        <w:rPr>
          <w:rFonts w:ascii="Arial Narrow" w:hAnsi="Arial Narrow"/>
          <w:sz w:val="24"/>
          <w:szCs w:val="24"/>
        </w:rPr>
        <w:t xml:space="preserve"> isminin “Erdal Eren Caddesi” olarak değiştirilmesi talebine ilişkin Cumhuriyet Halk Partisi Meclis üyelerinin </w:t>
      </w:r>
      <w:proofErr w:type="gramStart"/>
      <w:r w:rsidR="00D72692">
        <w:rPr>
          <w:rFonts w:ascii="Arial Narrow" w:hAnsi="Arial Narrow"/>
          <w:sz w:val="24"/>
          <w:szCs w:val="24"/>
        </w:rPr>
        <w:t>23</w:t>
      </w:r>
      <w:r>
        <w:rPr>
          <w:rFonts w:ascii="Arial Narrow" w:hAnsi="Arial Narrow"/>
          <w:sz w:val="24"/>
          <w:szCs w:val="24"/>
        </w:rPr>
        <w:t>/10/2020</w:t>
      </w:r>
      <w:proofErr w:type="gramEnd"/>
      <w:r>
        <w:rPr>
          <w:rFonts w:ascii="Arial Narrow" w:hAnsi="Arial Narrow"/>
          <w:sz w:val="24"/>
          <w:szCs w:val="24"/>
        </w:rPr>
        <w:t xml:space="preserve"> </w:t>
      </w:r>
      <w:r w:rsidR="00D72692">
        <w:rPr>
          <w:rFonts w:ascii="Arial Narrow" w:hAnsi="Arial Narrow"/>
          <w:sz w:val="24"/>
          <w:szCs w:val="24"/>
        </w:rPr>
        <w:t>tarihli</w:t>
      </w:r>
      <w:r>
        <w:rPr>
          <w:rFonts w:ascii="Arial Narrow" w:hAnsi="Arial Narrow"/>
          <w:sz w:val="24"/>
          <w:szCs w:val="24"/>
        </w:rPr>
        <w:t xml:space="preserve"> dilekçesinin görüşülmesi,        </w:t>
      </w:r>
    </w:p>
    <w:p w:rsidR="009758A8" w:rsidRPr="00B01BEA" w:rsidRDefault="009758A8" w:rsidP="009758A8">
      <w:pPr>
        <w:pStyle w:val="ListeParagraf"/>
        <w:numPr>
          <w:ilvl w:val="0"/>
          <w:numId w:val="1"/>
        </w:numPr>
        <w:tabs>
          <w:tab w:val="num" w:pos="480"/>
        </w:tabs>
        <w:jc w:val="both"/>
        <w:rPr>
          <w:rFonts w:ascii="Arial Narrow" w:hAnsi="Arial Narrow"/>
          <w:b/>
          <w:sz w:val="24"/>
          <w:szCs w:val="24"/>
          <w:u w:val="single"/>
        </w:rPr>
      </w:pPr>
      <w:r w:rsidRPr="00516597">
        <w:rPr>
          <w:rFonts w:ascii="Arial Narrow" w:hAnsi="Arial Narrow"/>
          <w:sz w:val="24"/>
          <w:szCs w:val="24"/>
        </w:rPr>
        <w:t xml:space="preserve">Park ve Bahçeler Müdürlüğü’nün, </w:t>
      </w:r>
      <w:r w:rsidRPr="0020307A">
        <w:rPr>
          <w:rFonts w:ascii="Arial Narrow" w:hAnsi="Arial Narrow"/>
          <w:sz w:val="24"/>
          <w:szCs w:val="24"/>
        </w:rPr>
        <w:t xml:space="preserve">Güney Ege Kalkınma Ajansı 2020 yılı Alternatif Turizm Altyapısı Mali Destek Programı kapsamında bölgemizdeki alternatif turizm alanlarının çekiciliğinin ve ulaşılabilirliğinin artırılması, alternatif turizm alanlarında aktivite çeşitliliğinin artırılması ve kültürel öğelerin turizme </w:t>
      </w:r>
      <w:proofErr w:type="gramStart"/>
      <w:r w:rsidRPr="0020307A">
        <w:rPr>
          <w:rFonts w:ascii="Arial Narrow" w:hAnsi="Arial Narrow"/>
          <w:sz w:val="24"/>
          <w:szCs w:val="24"/>
        </w:rPr>
        <w:t>entegre</w:t>
      </w:r>
      <w:proofErr w:type="gramEnd"/>
      <w:r w:rsidRPr="0020307A">
        <w:rPr>
          <w:rFonts w:ascii="Arial Narrow" w:hAnsi="Arial Narrow"/>
          <w:sz w:val="24"/>
          <w:szCs w:val="24"/>
        </w:rPr>
        <w:t xml:space="preserve"> edilmesi amacıyla “Tarih İçin Gel, Tatil İçin Kal” </w:t>
      </w:r>
      <w:r w:rsidR="00B01BEA" w:rsidRPr="0020307A">
        <w:rPr>
          <w:rFonts w:ascii="Arial Narrow" w:hAnsi="Arial Narrow"/>
          <w:sz w:val="24"/>
          <w:szCs w:val="24"/>
        </w:rPr>
        <w:t xml:space="preserve">projesinin </w:t>
      </w:r>
      <w:r w:rsidRPr="0020307A">
        <w:rPr>
          <w:rFonts w:ascii="Arial Narrow" w:hAnsi="Arial Narrow"/>
          <w:sz w:val="24"/>
          <w:szCs w:val="24"/>
        </w:rPr>
        <w:t xml:space="preserve">Belediyemizce sunulmasına ve söz konusu proje kapsamında hazırlık, başvuru ve uygulama süreçlerinde devam edecek olan iş ve işlemler ile konu kapsamındaki yazışmaların imzalanmasında Belediye Başkan Yardımcısı Sabri Oğuz </w:t>
      </w:r>
      <w:proofErr w:type="spellStart"/>
      <w:r w:rsidRPr="0020307A">
        <w:rPr>
          <w:rFonts w:ascii="Arial Narrow" w:hAnsi="Arial Narrow"/>
          <w:sz w:val="24"/>
          <w:szCs w:val="24"/>
        </w:rPr>
        <w:t>BOLELLİ</w:t>
      </w:r>
      <w:r>
        <w:rPr>
          <w:rFonts w:ascii="Arial Narrow" w:hAnsi="Arial Narrow"/>
          <w:sz w:val="24"/>
          <w:szCs w:val="24"/>
        </w:rPr>
        <w:t>’</w:t>
      </w:r>
      <w:r w:rsidRPr="0020307A">
        <w:rPr>
          <w:rFonts w:ascii="Arial Narrow" w:hAnsi="Arial Narrow"/>
          <w:sz w:val="24"/>
          <w:szCs w:val="24"/>
        </w:rPr>
        <w:t>ye</w:t>
      </w:r>
      <w:proofErr w:type="spellEnd"/>
      <w:r w:rsidRPr="0020307A">
        <w:rPr>
          <w:rFonts w:ascii="Arial Narrow" w:hAnsi="Arial Narrow"/>
          <w:sz w:val="24"/>
          <w:szCs w:val="24"/>
        </w:rPr>
        <w:t xml:space="preserve"> </w:t>
      </w:r>
      <w:r w:rsidRPr="00203486">
        <w:rPr>
          <w:rFonts w:ascii="Arial Narrow" w:hAnsi="Arial Narrow"/>
          <w:sz w:val="24"/>
          <w:szCs w:val="24"/>
        </w:rPr>
        <w:t xml:space="preserve">yetki verilmesine ilişkin Meclise havaleli </w:t>
      </w:r>
      <w:r w:rsidRPr="0020307A">
        <w:rPr>
          <w:rFonts w:ascii="Arial Narrow" w:hAnsi="Arial Narrow"/>
          <w:color w:val="000000" w:themeColor="text1"/>
          <w:sz w:val="24"/>
          <w:szCs w:val="24"/>
        </w:rPr>
        <w:t>26/10/2020 tarih ve 20637</w:t>
      </w:r>
      <w:r w:rsidRPr="00516597">
        <w:rPr>
          <w:rFonts w:ascii="Arial Narrow" w:hAnsi="Arial Narrow"/>
          <w:color w:val="FF0000"/>
          <w:sz w:val="24"/>
          <w:szCs w:val="24"/>
        </w:rPr>
        <w:t xml:space="preserve"> </w:t>
      </w:r>
      <w:r w:rsidRPr="00203486">
        <w:rPr>
          <w:rFonts w:ascii="Arial Narrow" w:hAnsi="Arial Narrow"/>
          <w:sz w:val="24"/>
          <w:szCs w:val="24"/>
        </w:rPr>
        <w:t xml:space="preserve">sayılı müzekkeresinin </w:t>
      </w:r>
      <w:r w:rsidRPr="00121E4D">
        <w:rPr>
          <w:rFonts w:ascii="Arial Narrow" w:hAnsi="Arial Narrow"/>
          <w:sz w:val="24"/>
          <w:szCs w:val="24"/>
        </w:rPr>
        <w:t>görüşülmesi,</w:t>
      </w:r>
    </w:p>
    <w:p w:rsidR="00B01BEA" w:rsidRPr="00516597" w:rsidRDefault="00B01BEA" w:rsidP="009758A8">
      <w:pPr>
        <w:pStyle w:val="ListeParagraf"/>
        <w:numPr>
          <w:ilvl w:val="0"/>
          <w:numId w:val="1"/>
        </w:numPr>
        <w:tabs>
          <w:tab w:val="num" w:pos="480"/>
        </w:tabs>
        <w:jc w:val="both"/>
        <w:rPr>
          <w:rFonts w:ascii="Arial Narrow" w:hAnsi="Arial Narrow"/>
          <w:b/>
          <w:sz w:val="24"/>
          <w:szCs w:val="24"/>
          <w:u w:val="single"/>
        </w:rPr>
      </w:pPr>
      <w:r w:rsidRPr="0020307A">
        <w:rPr>
          <w:rFonts w:ascii="Arial Narrow" w:hAnsi="Arial Narrow"/>
          <w:sz w:val="24"/>
          <w:szCs w:val="24"/>
        </w:rPr>
        <w:t>Güney Ege Kalkınma Ajansı 2020 yılı Alternatif Turizm Altyapısı Mali Destek Programı kapsamında bölgemizdeki alternatif turizm alanlarının çekiciliğinin ve ulaşılabilirliğinin artırılması, alternatif turizm alanlarında aktivite çeşitliliğinin artırılması ve</w:t>
      </w:r>
      <w:r>
        <w:rPr>
          <w:rFonts w:ascii="Arial Narrow" w:hAnsi="Arial Narrow"/>
          <w:sz w:val="24"/>
          <w:szCs w:val="24"/>
        </w:rPr>
        <w:t xml:space="preserve"> yerel yaşam, yöresel ürünler ve </w:t>
      </w:r>
      <w:r w:rsidRPr="0020307A">
        <w:rPr>
          <w:rFonts w:ascii="Arial Narrow" w:hAnsi="Arial Narrow"/>
          <w:sz w:val="24"/>
          <w:szCs w:val="24"/>
        </w:rPr>
        <w:t xml:space="preserve">kültürel öğelerin turizme </w:t>
      </w:r>
      <w:proofErr w:type="gramStart"/>
      <w:r w:rsidRPr="0020307A">
        <w:rPr>
          <w:rFonts w:ascii="Arial Narrow" w:hAnsi="Arial Narrow"/>
          <w:sz w:val="24"/>
          <w:szCs w:val="24"/>
        </w:rPr>
        <w:t>entegre</w:t>
      </w:r>
      <w:proofErr w:type="gramEnd"/>
      <w:r w:rsidRPr="0020307A">
        <w:rPr>
          <w:rFonts w:ascii="Arial Narrow" w:hAnsi="Arial Narrow"/>
          <w:sz w:val="24"/>
          <w:szCs w:val="24"/>
        </w:rPr>
        <w:t xml:space="preserve"> edilmesi</w:t>
      </w:r>
      <w:r>
        <w:rPr>
          <w:rFonts w:ascii="Arial Narrow" w:hAnsi="Arial Narrow"/>
          <w:sz w:val="24"/>
          <w:szCs w:val="24"/>
        </w:rPr>
        <w:t xml:space="preserve"> önceliklerine uygun olarak, “Bisiklet Rotalarının İşaretlenmesi Odağı”  </w:t>
      </w:r>
      <w:r w:rsidRPr="0020307A">
        <w:rPr>
          <w:rFonts w:ascii="Arial Narrow" w:hAnsi="Arial Narrow"/>
          <w:sz w:val="24"/>
          <w:szCs w:val="24"/>
        </w:rPr>
        <w:t xml:space="preserve"> </w:t>
      </w:r>
      <w:r w:rsidRPr="0020307A">
        <w:rPr>
          <w:rFonts w:ascii="Arial Narrow" w:hAnsi="Arial Narrow"/>
          <w:sz w:val="24"/>
          <w:szCs w:val="24"/>
        </w:rPr>
        <w:t xml:space="preserve">projesinin Belediyemizce sunulmasına ve söz konusu proje kapsamında hazırlık, başvuru ve uygulama süreçlerinde devam edecek olan iş ve işlemler ile konu kapsamındaki yazışmaların imzalanmasında Belediye Başkan Yardımcısı Sabri Oğuz </w:t>
      </w:r>
      <w:proofErr w:type="spellStart"/>
      <w:r w:rsidRPr="0020307A">
        <w:rPr>
          <w:rFonts w:ascii="Arial Narrow" w:hAnsi="Arial Narrow"/>
          <w:sz w:val="24"/>
          <w:szCs w:val="24"/>
        </w:rPr>
        <w:t>BOLELLİ</w:t>
      </w:r>
      <w:r>
        <w:rPr>
          <w:rFonts w:ascii="Arial Narrow" w:hAnsi="Arial Narrow"/>
          <w:sz w:val="24"/>
          <w:szCs w:val="24"/>
        </w:rPr>
        <w:t>’</w:t>
      </w:r>
      <w:r w:rsidRPr="0020307A">
        <w:rPr>
          <w:rFonts w:ascii="Arial Narrow" w:hAnsi="Arial Narrow"/>
          <w:sz w:val="24"/>
          <w:szCs w:val="24"/>
        </w:rPr>
        <w:t>ye</w:t>
      </w:r>
      <w:proofErr w:type="spellEnd"/>
      <w:r w:rsidRPr="0020307A">
        <w:rPr>
          <w:rFonts w:ascii="Arial Narrow" w:hAnsi="Arial Narrow"/>
          <w:sz w:val="24"/>
          <w:szCs w:val="24"/>
        </w:rPr>
        <w:t xml:space="preserve"> </w:t>
      </w:r>
      <w:r w:rsidRPr="00203486">
        <w:rPr>
          <w:rFonts w:ascii="Arial Narrow" w:hAnsi="Arial Narrow"/>
          <w:sz w:val="24"/>
          <w:szCs w:val="24"/>
        </w:rPr>
        <w:t>yetki verilmesi</w:t>
      </w:r>
      <w:r>
        <w:rPr>
          <w:rFonts w:ascii="Arial Narrow" w:hAnsi="Arial Narrow"/>
          <w:sz w:val="24"/>
          <w:szCs w:val="24"/>
        </w:rPr>
        <w:t xml:space="preserve">ne </w:t>
      </w:r>
      <w:r>
        <w:rPr>
          <w:rFonts w:ascii="Arial Narrow" w:hAnsi="Arial Narrow"/>
          <w:sz w:val="24"/>
          <w:szCs w:val="24"/>
        </w:rPr>
        <w:t xml:space="preserve">ilişkin </w:t>
      </w:r>
      <w:r>
        <w:rPr>
          <w:rFonts w:ascii="Arial Narrow" w:hAnsi="Arial Narrow"/>
          <w:sz w:val="24"/>
          <w:szCs w:val="24"/>
        </w:rPr>
        <w:t>Fethiye Kent Kon</w:t>
      </w:r>
      <w:r w:rsidR="00362AF7">
        <w:rPr>
          <w:rFonts w:ascii="Arial Narrow" w:hAnsi="Arial Narrow"/>
          <w:sz w:val="24"/>
          <w:szCs w:val="24"/>
        </w:rPr>
        <w:t xml:space="preserve">seyi’nin 26/10/2020 tarihli </w:t>
      </w:r>
      <w:r>
        <w:rPr>
          <w:rFonts w:ascii="Arial Narrow" w:hAnsi="Arial Narrow"/>
          <w:sz w:val="24"/>
          <w:szCs w:val="24"/>
        </w:rPr>
        <w:t xml:space="preserve">dilekçesinin görüşülmesi, </w:t>
      </w:r>
      <w:r>
        <w:rPr>
          <w:rFonts w:ascii="Arial Narrow" w:hAnsi="Arial Narrow"/>
          <w:sz w:val="24"/>
          <w:szCs w:val="24"/>
        </w:rPr>
        <w:t xml:space="preserve"> </w:t>
      </w:r>
    </w:p>
    <w:p w:rsidR="009758A8" w:rsidRPr="009758A8" w:rsidRDefault="009758A8" w:rsidP="005E514C">
      <w:pPr>
        <w:pStyle w:val="ListeParagraf"/>
        <w:numPr>
          <w:ilvl w:val="0"/>
          <w:numId w:val="1"/>
        </w:numPr>
        <w:tabs>
          <w:tab w:val="num" w:pos="480"/>
        </w:tabs>
        <w:jc w:val="both"/>
      </w:pPr>
      <w:r w:rsidRPr="009758A8">
        <w:rPr>
          <w:rFonts w:ascii="Arial Narrow" w:hAnsi="Arial Narrow"/>
          <w:sz w:val="24"/>
          <w:szCs w:val="24"/>
        </w:rPr>
        <w:lastRenderedPageBreak/>
        <w:t xml:space="preserve">Çevre Koruma ve Kontrol Müdürlüğü’nün, Türkiye’de İklim Değişikliğine Uyum Eyleminin Güçlendirilmesi Projesi kapsamında hibe programı hazırlığı, başvuru ve uygulama süreçlerinde devam edecek olan iş ve işlemler ile konu kapsamındaki yazışmaların imzalanmasında Belediye Başkan Yardımcısı Güzide </w:t>
      </w:r>
      <w:proofErr w:type="spellStart"/>
      <w:r w:rsidRPr="009758A8">
        <w:rPr>
          <w:rFonts w:ascii="Arial Narrow" w:hAnsi="Arial Narrow"/>
          <w:sz w:val="24"/>
          <w:szCs w:val="24"/>
        </w:rPr>
        <w:t>ÖZKAYA’ya</w:t>
      </w:r>
      <w:proofErr w:type="spellEnd"/>
      <w:r w:rsidRPr="009758A8">
        <w:rPr>
          <w:rFonts w:ascii="Arial Narrow" w:hAnsi="Arial Narrow"/>
          <w:sz w:val="24"/>
          <w:szCs w:val="24"/>
        </w:rPr>
        <w:t xml:space="preserve"> yetki verilmesine ilişkin Meclise havaleli </w:t>
      </w:r>
      <w:proofErr w:type="gramStart"/>
      <w:r w:rsidRPr="009758A8">
        <w:rPr>
          <w:rFonts w:ascii="Arial Narrow" w:hAnsi="Arial Narrow"/>
          <w:color w:val="000000" w:themeColor="text1"/>
          <w:sz w:val="24"/>
          <w:szCs w:val="24"/>
        </w:rPr>
        <w:t>26/10/2020</w:t>
      </w:r>
      <w:proofErr w:type="gramEnd"/>
      <w:r w:rsidRPr="009758A8">
        <w:rPr>
          <w:rFonts w:ascii="Arial Narrow" w:hAnsi="Arial Narrow"/>
          <w:color w:val="000000" w:themeColor="text1"/>
          <w:sz w:val="24"/>
          <w:szCs w:val="24"/>
        </w:rPr>
        <w:t xml:space="preserve"> tarih ve </w:t>
      </w:r>
      <w:r w:rsidR="00E36EF1">
        <w:rPr>
          <w:rFonts w:ascii="Arial Narrow" w:hAnsi="Arial Narrow"/>
          <w:color w:val="000000" w:themeColor="text1"/>
          <w:sz w:val="24"/>
          <w:szCs w:val="24"/>
        </w:rPr>
        <w:t>20635</w:t>
      </w:r>
      <w:r w:rsidRPr="009758A8">
        <w:rPr>
          <w:rFonts w:ascii="Arial Narrow" w:hAnsi="Arial Narrow"/>
          <w:color w:val="FF0000"/>
          <w:sz w:val="24"/>
          <w:szCs w:val="24"/>
        </w:rPr>
        <w:t xml:space="preserve"> </w:t>
      </w:r>
      <w:r w:rsidRPr="009758A8">
        <w:rPr>
          <w:rFonts w:ascii="Arial Narrow" w:hAnsi="Arial Narrow"/>
          <w:sz w:val="24"/>
          <w:szCs w:val="24"/>
        </w:rPr>
        <w:t>sa</w:t>
      </w:r>
      <w:bookmarkStart w:id="0" w:name="_GoBack"/>
      <w:bookmarkEnd w:id="0"/>
      <w:r w:rsidRPr="009758A8">
        <w:rPr>
          <w:rFonts w:ascii="Arial Narrow" w:hAnsi="Arial Narrow"/>
          <w:sz w:val="24"/>
          <w:szCs w:val="24"/>
        </w:rPr>
        <w:t>yılı müzekkeresinin görüşülmesi,</w:t>
      </w:r>
    </w:p>
    <w:p w:rsidR="00312A45" w:rsidRDefault="00312A45" w:rsidP="00312A45">
      <w:pPr>
        <w:pStyle w:val="ListeParagraf"/>
        <w:tabs>
          <w:tab w:val="num" w:pos="480"/>
        </w:tabs>
        <w:ind w:left="360"/>
        <w:jc w:val="both"/>
        <w:rPr>
          <w:rFonts w:ascii="Arial Narrow" w:hAnsi="Arial Narrow"/>
          <w:sz w:val="24"/>
          <w:szCs w:val="24"/>
        </w:rPr>
      </w:pPr>
    </w:p>
    <w:p w:rsidR="005E514C" w:rsidRPr="007146D7" w:rsidRDefault="005E514C" w:rsidP="00312A45">
      <w:pPr>
        <w:pStyle w:val="ListeParagraf"/>
        <w:tabs>
          <w:tab w:val="num" w:pos="480"/>
        </w:tabs>
        <w:ind w:left="360"/>
        <w:jc w:val="both"/>
      </w:pPr>
      <w:r w:rsidRPr="009758A8">
        <w:rPr>
          <w:rFonts w:ascii="Arial Narrow" w:hAnsi="Arial Narrow"/>
          <w:sz w:val="24"/>
          <w:szCs w:val="24"/>
        </w:rPr>
        <w:t>İlan olunur.</w:t>
      </w:r>
      <w:r w:rsidRPr="009758A8">
        <w:rPr>
          <w:rFonts w:ascii="Arial Narrow" w:hAnsi="Arial Narrow"/>
          <w:sz w:val="24"/>
          <w:szCs w:val="24"/>
        </w:rPr>
        <w:tab/>
      </w:r>
      <w:r w:rsidRPr="009758A8">
        <w:rPr>
          <w:rFonts w:ascii="Arial Narrow" w:hAnsi="Arial Narrow"/>
          <w:sz w:val="24"/>
          <w:szCs w:val="24"/>
        </w:rPr>
        <w:tab/>
      </w:r>
      <w:r w:rsidRPr="009758A8">
        <w:rPr>
          <w:rFonts w:ascii="Arial Narrow" w:hAnsi="Arial Narrow"/>
          <w:sz w:val="24"/>
          <w:szCs w:val="24"/>
        </w:rPr>
        <w:tab/>
        <w:t xml:space="preserve"> </w:t>
      </w:r>
    </w:p>
    <w:p w:rsidR="005E514C" w:rsidRDefault="005E514C" w:rsidP="005E514C">
      <w:pPr>
        <w:jc w:val="both"/>
      </w:pPr>
    </w:p>
    <w:p w:rsidR="00B913B3" w:rsidRDefault="005E514C" w:rsidP="00312A45">
      <w:pPr>
        <w:ind w:left="5664" w:firstLine="708"/>
        <w:jc w:val="both"/>
      </w:pPr>
      <w:r w:rsidRPr="007146D7">
        <w:rPr>
          <w:rFonts w:ascii="Arial Narrow" w:hAnsi="Arial Narrow"/>
          <w:sz w:val="24"/>
          <w:szCs w:val="24"/>
        </w:rPr>
        <w:t>Fethiye Belediye Başkanlığı</w:t>
      </w:r>
    </w:p>
    <w:sectPr w:rsidR="00B913B3" w:rsidSect="00312A45">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839BB"/>
    <w:multiLevelType w:val="hybridMultilevel"/>
    <w:tmpl w:val="A0E03062"/>
    <w:lvl w:ilvl="0" w:tplc="814A7828">
      <w:start w:val="1"/>
      <w:numFmt w:val="decimal"/>
      <w:lvlText w:val="%1."/>
      <w:lvlJc w:val="left"/>
      <w:pPr>
        <w:tabs>
          <w:tab w:val="num" w:pos="360"/>
        </w:tabs>
        <w:ind w:left="360" w:hanging="360"/>
      </w:pPr>
      <w:rPr>
        <w:rFonts w:ascii="Arial Narrow" w:hAnsi="Arial Narrow" w:hint="default"/>
        <w:b/>
        <w:sz w:val="24"/>
        <w:szCs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14C"/>
    <w:rsid w:val="00005A9B"/>
    <w:rsid w:val="000F6A68"/>
    <w:rsid w:val="00312A45"/>
    <w:rsid w:val="00362AF7"/>
    <w:rsid w:val="00395CF8"/>
    <w:rsid w:val="003A0C3C"/>
    <w:rsid w:val="003A3B3F"/>
    <w:rsid w:val="004A2FD6"/>
    <w:rsid w:val="004D4B4A"/>
    <w:rsid w:val="005B3297"/>
    <w:rsid w:val="005E514C"/>
    <w:rsid w:val="006E05BF"/>
    <w:rsid w:val="00740863"/>
    <w:rsid w:val="008614A6"/>
    <w:rsid w:val="009644A6"/>
    <w:rsid w:val="009758A8"/>
    <w:rsid w:val="009F2B90"/>
    <w:rsid w:val="00AB7A2F"/>
    <w:rsid w:val="00B01BEA"/>
    <w:rsid w:val="00B1043D"/>
    <w:rsid w:val="00C42374"/>
    <w:rsid w:val="00CE3FB4"/>
    <w:rsid w:val="00CE5E01"/>
    <w:rsid w:val="00D2537D"/>
    <w:rsid w:val="00D45F30"/>
    <w:rsid w:val="00D72692"/>
    <w:rsid w:val="00DA4442"/>
    <w:rsid w:val="00E36EF1"/>
    <w:rsid w:val="00E57AC9"/>
    <w:rsid w:val="00EB4BB7"/>
    <w:rsid w:val="00EB52AF"/>
    <w:rsid w:val="00EC351A"/>
    <w:rsid w:val="00FF69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14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514C"/>
    <w:pPr>
      <w:ind w:left="720"/>
      <w:contextualSpacing/>
    </w:pPr>
  </w:style>
  <w:style w:type="paragraph" w:styleId="BalonMetni">
    <w:name w:val="Balloon Text"/>
    <w:basedOn w:val="Normal"/>
    <w:link w:val="BalonMetniChar"/>
    <w:uiPriority w:val="99"/>
    <w:semiHidden/>
    <w:unhideWhenUsed/>
    <w:rsid w:val="00EC351A"/>
    <w:rPr>
      <w:rFonts w:ascii="Tahoma" w:hAnsi="Tahoma" w:cs="Tahoma"/>
      <w:sz w:val="16"/>
      <w:szCs w:val="16"/>
    </w:rPr>
  </w:style>
  <w:style w:type="character" w:customStyle="1" w:styleId="BalonMetniChar">
    <w:name w:val="Balon Metni Char"/>
    <w:basedOn w:val="VarsaylanParagrafYazTipi"/>
    <w:link w:val="BalonMetni"/>
    <w:uiPriority w:val="99"/>
    <w:semiHidden/>
    <w:rsid w:val="00EC351A"/>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14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514C"/>
    <w:pPr>
      <w:ind w:left="720"/>
      <w:contextualSpacing/>
    </w:pPr>
  </w:style>
  <w:style w:type="paragraph" w:styleId="BalonMetni">
    <w:name w:val="Balloon Text"/>
    <w:basedOn w:val="Normal"/>
    <w:link w:val="BalonMetniChar"/>
    <w:uiPriority w:val="99"/>
    <w:semiHidden/>
    <w:unhideWhenUsed/>
    <w:rsid w:val="00EC351A"/>
    <w:rPr>
      <w:rFonts w:ascii="Tahoma" w:hAnsi="Tahoma" w:cs="Tahoma"/>
      <w:sz w:val="16"/>
      <w:szCs w:val="16"/>
    </w:rPr>
  </w:style>
  <w:style w:type="character" w:customStyle="1" w:styleId="BalonMetniChar">
    <w:name w:val="Balon Metni Char"/>
    <w:basedOn w:val="VarsaylanParagrafYazTipi"/>
    <w:link w:val="BalonMetni"/>
    <w:uiPriority w:val="99"/>
    <w:semiHidden/>
    <w:rsid w:val="00EC351A"/>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687</Words>
  <Characters>3921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Client</cp:lastModifiedBy>
  <cp:revision>13</cp:revision>
  <cp:lastPrinted>2020-10-27T06:22:00Z</cp:lastPrinted>
  <dcterms:created xsi:type="dcterms:W3CDTF">2020-10-26T14:26:00Z</dcterms:created>
  <dcterms:modified xsi:type="dcterms:W3CDTF">2020-10-27T06:42:00Z</dcterms:modified>
</cp:coreProperties>
</file>